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29" w:rsidRDefault="002A37AF" w:rsidP="002A37AF">
      <w:pPr>
        <w:jc w:val="center"/>
        <w:rPr>
          <w:b/>
          <w:color w:val="0678A2" w:themeColor="accent3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297588">
        <w:rPr>
          <w:b/>
          <w:color w:val="0678A2" w:themeColor="accent3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CHILD WELFARE LAW</w:t>
      </w:r>
    </w:p>
    <w:p w:rsidR="00297588" w:rsidRPr="00297588" w:rsidRDefault="00297588" w:rsidP="002A37AF">
      <w:pPr>
        <w:jc w:val="center"/>
        <w:rPr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7588">
        <w:rPr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(CHIPS and TPRs)</w:t>
      </w:r>
    </w:p>
    <w:p w:rsidR="002A37AF" w:rsidRPr="00374332" w:rsidRDefault="002A37AF" w:rsidP="002A37AF">
      <w:pPr>
        <w:jc w:val="center"/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74332"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ATTORNEY TRAINING</w:t>
      </w:r>
    </w:p>
    <w:p w:rsidR="002A37AF" w:rsidRPr="00374332" w:rsidRDefault="002A37AF" w:rsidP="002A37AF">
      <w:pPr>
        <w:jc w:val="center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74332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NOVEMBER 11, 2016, 8:00 A.M. TO 5:00 P.M.</w:t>
      </w:r>
    </w:p>
    <w:p w:rsidR="00824E3A" w:rsidRPr="00374332" w:rsidRDefault="00824E3A" w:rsidP="002A37AF">
      <w:pPr>
        <w:jc w:val="center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74332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KENOSHA COUNTY CENTER, 19600 HIGHWAY 50, BRISTOL, WI.</w:t>
      </w:r>
    </w:p>
    <w:p w:rsidR="00824E3A" w:rsidRDefault="00CF4A0A" w:rsidP="00CF4A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43350" cy="1524000"/>
            <wp:effectExtent l="152400" t="171450" r="361950" b="381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osha County Cen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824E3A" w:rsidRDefault="00824E3A" w:rsidP="00824E3A">
      <w:pPr>
        <w:rPr>
          <w:sz w:val="28"/>
          <w:szCs w:val="28"/>
        </w:rPr>
      </w:pPr>
    </w:p>
    <w:p w:rsidR="00824E3A" w:rsidRDefault="00824E3A" w:rsidP="00824E3A">
      <w:pPr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0769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REGISTRATION FORM</w:t>
      </w:r>
    </w:p>
    <w:p w:rsidR="0050775B" w:rsidRPr="00540769" w:rsidRDefault="0050775B" w:rsidP="00824E3A">
      <w:pPr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24E3A" w:rsidRPr="0050775B" w:rsidRDefault="0050775B" w:rsidP="00824E3A">
      <w:pPr>
        <w:rPr>
          <w:b/>
          <w:sz w:val="22"/>
          <w:szCs w:val="22"/>
        </w:rPr>
      </w:pPr>
      <w:r>
        <w:rPr>
          <w:sz w:val="22"/>
          <w:szCs w:val="22"/>
        </w:rPr>
        <w:tab/>
        <w:t>_______________________________________________</w:t>
      </w:r>
    </w:p>
    <w:p w:rsidR="00824E3A" w:rsidRDefault="0050775B" w:rsidP="00824E3A">
      <w:pPr>
        <w:rPr>
          <w:sz w:val="22"/>
          <w:szCs w:val="22"/>
        </w:rPr>
      </w:pPr>
      <w:r w:rsidRPr="0050775B">
        <w:rPr>
          <w:sz w:val="22"/>
          <w:szCs w:val="22"/>
        </w:rPr>
        <w:t>Name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3350" w:rsidRPr="00092B60">
        <w:rPr>
          <w:sz w:val="22"/>
          <w:szCs w:val="22"/>
        </w:rPr>
        <w:tab/>
      </w:r>
      <w:r w:rsidR="00824E3A" w:rsidRPr="00092B60">
        <w:rPr>
          <w:sz w:val="22"/>
          <w:szCs w:val="22"/>
        </w:rPr>
        <w:t>First</w:t>
      </w:r>
      <w:r w:rsidR="00824E3A" w:rsidRPr="00092B60">
        <w:rPr>
          <w:sz w:val="22"/>
          <w:szCs w:val="22"/>
        </w:rPr>
        <w:tab/>
      </w:r>
      <w:r w:rsidR="00824E3A" w:rsidRPr="00092B60">
        <w:rPr>
          <w:sz w:val="22"/>
          <w:szCs w:val="22"/>
        </w:rPr>
        <w:tab/>
      </w:r>
      <w:r w:rsidR="00824E3A" w:rsidRPr="00092B60">
        <w:rPr>
          <w:sz w:val="22"/>
          <w:szCs w:val="22"/>
        </w:rPr>
        <w:tab/>
      </w:r>
      <w:r w:rsidR="00824E3A" w:rsidRPr="00092B60">
        <w:rPr>
          <w:sz w:val="22"/>
          <w:szCs w:val="22"/>
        </w:rPr>
        <w:tab/>
        <w:t>Last</w:t>
      </w:r>
    </w:p>
    <w:p w:rsidR="0050775B" w:rsidRDefault="0050775B" w:rsidP="00824E3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F33350" w:rsidRPr="00092B60" w:rsidRDefault="00F33350" w:rsidP="00824E3A">
      <w:pPr>
        <w:rPr>
          <w:sz w:val="22"/>
          <w:szCs w:val="22"/>
        </w:rPr>
      </w:pPr>
      <w:r w:rsidRPr="00092B60">
        <w:rPr>
          <w:sz w:val="22"/>
          <w:szCs w:val="22"/>
        </w:rPr>
        <w:tab/>
        <w:t>_______________________________________________</w:t>
      </w:r>
    </w:p>
    <w:p w:rsidR="00F33350" w:rsidRPr="00092B60" w:rsidRDefault="00F33350" w:rsidP="00824E3A">
      <w:pPr>
        <w:rPr>
          <w:sz w:val="22"/>
          <w:szCs w:val="22"/>
        </w:rPr>
      </w:pPr>
      <w:r w:rsidRPr="00092B60">
        <w:rPr>
          <w:sz w:val="22"/>
          <w:szCs w:val="22"/>
        </w:rPr>
        <w:t>E-mail Address:</w:t>
      </w:r>
    </w:p>
    <w:p w:rsidR="00F33350" w:rsidRPr="00092B60" w:rsidRDefault="00F33350" w:rsidP="00824E3A">
      <w:pPr>
        <w:rPr>
          <w:sz w:val="22"/>
          <w:szCs w:val="22"/>
        </w:rPr>
      </w:pPr>
    </w:p>
    <w:p w:rsidR="00F33350" w:rsidRPr="00092B60" w:rsidRDefault="00F33350" w:rsidP="00824E3A">
      <w:pPr>
        <w:rPr>
          <w:sz w:val="22"/>
          <w:szCs w:val="22"/>
        </w:rPr>
      </w:pPr>
      <w:r w:rsidRPr="00092B60">
        <w:rPr>
          <w:sz w:val="22"/>
          <w:szCs w:val="22"/>
        </w:rPr>
        <w:tab/>
        <w:t>_______________________________________________</w:t>
      </w:r>
    </w:p>
    <w:p w:rsidR="00F33350" w:rsidRPr="00092B60" w:rsidRDefault="00F33350" w:rsidP="00824E3A">
      <w:pPr>
        <w:rPr>
          <w:sz w:val="22"/>
          <w:szCs w:val="22"/>
        </w:rPr>
      </w:pPr>
      <w:r w:rsidRPr="00092B60">
        <w:rPr>
          <w:sz w:val="22"/>
          <w:szCs w:val="22"/>
        </w:rPr>
        <w:t>Organization / Firm</w:t>
      </w:r>
    </w:p>
    <w:p w:rsidR="00F33350" w:rsidRPr="00092B60" w:rsidRDefault="00F33350" w:rsidP="00824E3A">
      <w:pPr>
        <w:rPr>
          <w:sz w:val="22"/>
          <w:szCs w:val="22"/>
        </w:rPr>
      </w:pPr>
    </w:p>
    <w:p w:rsidR="000804D8" w:rsidRPr="00092B60" w:rsidRDefault="00714E30" w:rsidP="000804D8">
      <w:p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F33350" w:rsidRPr="00092B60">
        <w:rPr>
          <w:sz w:val="22"/>
          <w:szCs w:val="22"/>
        </w:rPr>
        <w:t xml:space="preserve">Primary Focus of </w:t>
      </w:r>
      <w:r w:rsidR="00374332">
        <w:rPr>
          <w:sz w:val="22"/>
          <w:szCs w:val="22"/>
        </w:rPr>
        <w:t>Practice</w:t>
      </w:r>
      <w:r w:rsidR="00F33350" w:rsidRPr="00092B60">
        <w:rPr>
          <w:sz w:val="22"/>
          <w:szCs w:val="22"/>
        </w:rPr>
        <w:t>:</w:t>
      </w:r>
    </w:p>
    <w:p w:rsidR="000804D8" w:rsidRPr="00092B60" w:rsidRDefault="000804D8" w:rsidP="000804D8">
      <w:pPr>
        <w:rPr>
          <w:sz w:val="22"/>
          <w:szCs w:val="22"/>
        </w:rPr>
      </w:pPr>
    </w:p>
    <w:p w:rsidR="000804D8" w:rsidRPr="00092B60" w:rsidRDefault="000804D8" w:rsidP="000804D8">
      <w:pPr>
        <w:rPr>
          <w:sz w:val="22"/>
          <w:szCs w:val="22"/>
        </w:rPr>
      </w:pPr>
      <w:r w:rsidRPr="00092B60">
        <w:rPr>
          <w:sz w:val="22"/>
          <w:szCs w:val="22"/>
        </w:rPr>
        <w:t>O Family</w:t>
      </w:r>
    </w:p>
    <w:p w:rsidR="000804D8" w:rsidRPr="00092B60" w:rsidRDefault="000804D8" w:rsidP="000804D8">
      <w:pPr>
        <w:rPr>
          <w:sz w:val="22"/>
          <w:szCs w:val="22"/>
        </w:rPr>
      </w:pPr>
    </w:p>
    <w:p w:rsidR="000804D8" w:rsidRPr="00092B60" w:rsidRDefault="000804D8" w:rsidP="000804D8">
      <w:pPr>
        <w:rPr>
          <w:sz w:val="22"/>
          <w:szCs w:val="22"/>
        </w:rPr>
      </w:pPr>
      <w:r w:rsidRPr="00092B60">
        <w:rPr>
          <w:sz w:val="22"/>
          <w:szCs w:val="22"/>
        </w:rPr>
        <w:t>O Criminal</w:t>
      </w:r>
    </w:p>
    <w:p w:rsidR="000804D8" w:rsidRPr="00092B60" w:rsidRDefault="000804D8" w:rsidP="000804D8">
      <w:pPr>
        <w:rPr>
          <w:sz w:val="22"/>
          <w:szCs w:val="22"/>
        </w:rPr>
      </w:pPr>
    </w:p>
    <w:p w:rsidR="000804D8" w:rsidRPr="00092B60" w:rsidRDefault="000804D8" w:rsidP="000804D8">
      <w:pPr>
        <w:rPr>
          <w:sz w:val="22"/>
          <w:szCs w:val="22"/>
        </w:rPr>
      </w:pPr>
      <w:r w:rsidRPr="00092B60">
        <w:rPr>
          <w:sz w:val="22"/>
          <w:szCs w:val="22"/>
        </w:rPr>
        <w:t>O Other ________________</w:t>
      </w:r>
    </w:p>
    <w:p w:rsidR="00921ECB" w:rsidRPr="00092B60" w:rsidRDefault="00921ECB" w:rsidP="000804D8">
      <w:pPr>
        <w:rPr>
          <w:sz w:val="22"/>
          <w:szCs w:val="22"/>
        </w:rPr>
      </w:pPr>
    </w:p>
    <w:p w:rsidR="00921ECB" w:rsidRPr="00092B60" w:rsidRDefault="00921ECB" w:rsidP="000804D8">
      <w:pPr>
        <w:rPr>
          <w:sz w:val="22"/>
          <w:szCs w:val="22"/>
        </w:rPr>
      </w:pPr>
      <w:r w:rsidRPr="00092B60">
        <w:rPr>
          <w:sz w:val="22"/>
          <w:szCs w:val="22"/>
        </w:rPr>
        <w:t>Primary County of Practice:</w:t>
      </w:r>
    </w:p>
    <w:p w:rsidR="00921ECB" w:rsidRPr="00092B60" w:rsidRDefault="00921ECB" w:rsidP="000804D8">
      <w:pPr>
        <w:rPr>
          <w:sz w:val="22"/>
          <w:szCs w:val="22"/>
        </w:rPr>
      </w:pPr>
    </w:p>
    <w:p w:rsidR="00921ECB" w:rsidRPr="00092B60" w:rsidRDefault="00921ECB" w:rsidP="000804D8">
      <w:pPr>
        <w:rPr>
          <w:sz w:val="22"/>
          <w:szCs w:val="22"/>
        </w:rPr>
      </w:pPr>
      <w:r w:rsidRPr="00092B60">
        <w:rPr>
          <w:sz w:val="22"/>
          <w:szCs w:val="22"/>
        </w:rPr>
        <w:t>O Kenosha</w:t>
      </w:r>
    </w:p>
    <w:p w:rsidR="00921ECB" w:rsidRPr="00092B60" w:rsidRDefault="00921ECB" w:rsidP="000804D8">
      <w:pPr>
        <w:rPr>
          <w:sz w:val="22"/>
          <w:szCs w:val="22"/>
        </w:rPr>
      </w:pPr>
    </w:p>
    <w:p w:rsidR="00921ECB" w:rsidRPr="00092B60" w:rsidRDefault="00921ECB" w:rsidP="000804D8">
      <w:pPr>
        <w:rPr>
          <w:sz w:val="22"/>
          <w:szCs w:val="22"/>
        </w:rPr>
      </w:pPr>
      <w:r w:rsidRPr="00092B60">
        <w:rPr>
          <w:sz w:val="22"/>
          <w:szCs w:val="22"/>
        </w:rPr>
        <w:t xml:space="preserve">O Racine </w:t>
      </w:r>
    </w:p>
    <w:p w:rsidR="00921ECB" w:rsidRPr="00092B60" w:rsidRDefault="00921ECB" w:rsidP="000804D8">
      <w:pPr>
        <w:rPr>
          <w:sz w:val="22"/>
          <w:szCs w:val="22"/>
        </w:rPr>
      </w:pPr>
    </w:p>
    <w:p w:rsidR="00921ECB" w:rsidRPr="00092B60" w:rsidRDefault="00921ECB" w:rsidP="000804D8">
      <w:pPr>
        <w:rPr>
          <w:sz w:val="22"/>
          <w:szCs w:val="22"/>
        </w:rPr>
      </w:pPr>
      <w:r w:rsidRPr="00092B60">
        <w:rPr>
          <w:sz w:val="22"/>
          <w:szCs w:val="22"/>
        </w:rPr>
        <w:t>O Walworth</w:t>
      </w:r>
    </w:p>
    <w:p w:rsidR="00921ECB" w:rsidRPr="00092B60" w:rsidRDefault="00921ECB" w:rsidP="000804D8">
      <w:pPr>
        <w:rPr>
          <w:sz w:val="22"/>
          <w:szCs w:val="22"/>
        </w:rPr>
      </w:pPr>
    </w:p>
    <w:p w:rsidR="00921ECB" w:rsidRDefault="00921ECB" w:rsidP="000804D8">
      <w:pPr>
        <w:rPr>
          <w:sz w:val="22"/>
          <w:szCs w:val="22"/>
        </w:rPr>
      </w:pPr>
      <w:r w:rsidRPr="00092B60">
        <w:rPr>
          <w:sz w:val="22"/>
          <w:szCs w:val="22"/>
        </w:rPr>
        <w:t>O Other ________________</w:t>
      </w:r>
      <w:r w:rsidR="00374332">
        <w:rPr>
          <w:sz w:val="22"/>
          <w:szCs w:val="22"/>
        </w:rPr>
        <w:t xml:space="preserve"> </w:t>
      </w:r>
    </w:p>
    <w:p w:rsidR="00374332" w:rsidRDefault="00374332" w:rsidP="000804D8">
      <w:pPr>
        <w:rPr>
          <w:sz w:val="22"/>
          <w:szCs w:val="22"/>
        </w:rPr>
      </w:pPr>
    </w:p>
    <w:p w:rsidR="00374332" w:rsidRPr="00092B60" w:rsidRDefault="00374332" w:rsidP="000804D8">
      <w:pPr>
        <w:rPr>
          <w:sz w:val="22"/>
          <w:szCs w:val="22"/>
        </w:rPr>
      </w:pPr>
    </w:p>
    <w:p w:rsidR="000B3DD1" w:rsidRDefault="00374332" w:rsidP="00374332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this training is to familiarize new attorneys with the nuts and bolts of Child Welfare Law and to revitalize the interest </w:t>
      </w:r>
      <w:proofErr w:type="gramStart"/>
      <w:r>
        <w:rPr>
          <w:sz w:val="28"/>
          <w:szCs w:val="28"/>
        </w:rPr>
        <w:t>of  current</w:t>
      </w:r>
      <w:proofErr w:type="gramEnd"/>
      <w:r>
        <w:rPr>
          <w:sz w:val="28"/>
          <w:szCs w:val="28"/>
        </w:rPr>
        <w:t xml:space="preserve"> practitioners.  </w:t>
      </w:r>
      <w:r w:rsidR="00EA7F9B" w:rsidRPr="001B194B">
        <w:rPr>
          <w:b/>
          <w:sz w:val="28"/>
          <w:szCs w:val="28"/>
        </w:rPr>
        <w:t>This training will be beneficial to people who have ne</w:t>
      </w:r>
      <w:r w:rsidR="001B194B">
        <w:rPr>
          <w:b/>
          <w:sz w:val="28"/>
          <w:szCs w:val="28"/>
        </w:rPr>
        <w:t xml:space="preserve">ver practiced Child Welfare Law, </w:t>
      </w:r>
      <w:r w:rsidR="00EA7F9B" w:rsidRPr="001B194B">
        <w:rPr>
          <w:b/>
          <w:sz w:val="28"/>
          <w:szCs w:val="28"/>
        </w:rPr>
        <w:t>as well as those who have practiced for years</w:t>
      </w:r>
      <w:r w:rsidR="00EA7F9B">
        <w:rPr>
          <w:sz w:val="28"/>
          <w:szCs w:val="28"/>
        </w:rPr>
        <w:t xml:space="preserve">. </w:t>
      </w:r>
      <w:r>
        <w:rPr>
          <w:sz w:val="28"/>
          <w:szCs w:val="28"/>
        </w:rPr>
        <w:t>We will address Child Welfare Law from the detention of the child(</w:t>
      </w:r>
      <w:proofErr w:type="spellStart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>)</w:t>
      </w:r>
      <w:r w:rsidR="000B3D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5F64">
        <w:rPr>
          <w:sz w:val="28"/>
          <w:szCs w:val="28"/>
        </w:rPr>
        <w:t>initial</w:t>
      </w:r>
      <w:r>
        <w:rPr>
          <w:sz w:val="28"/>
          <w:szCs w:val="28"/>
        </w:rPr>
        <w:t xml:space="preserve"> plea, </w:t>
      </w:r>
      <w:r w:rsidR="000B3DD1">
        <w:rPr>
          <w:sz w:val="28"/>
          <w:szCs w:val="28"/>
        </w:rPr>
        <w:t xml:space="preserve">discovery, fact-finding hearing, </w:t>
      </w:r>
      <w:r>
        <w:rPr>
          <w:sz w:val="28"/>
          <w:szCs w:val="28"/>
        </w:rPr>
        <w:t>dispositional reports and orders</w:t>
      </w:r>
      <w:r w:rsidR="000B3DD1">
        <w:rPr>
          <w:sz w:val="28"/>
          <w:szCs w:val="28"/>
        </w:rPr>
        <w:t xml:space="preserve"> and post –dispositional </w:t>
      </w:r>
      <w:r>
        <w:rPr>
          <w:sz w:val="28"/>
          <w:szCs w:val="28"/>
        </w:rPr>
        <w:t xml:space="preserve">hearings. </w:t>
      </w:r>
    </w:p>
    <w:p w:rsidR="000B3DD1" w:rsidRDefault="000B3DD1" w:rsidP="00374332">
      <w:pPr>
        <w:rPr>
          <w:sz w:val="28"/>
          <w:szCs w:val="28"/>
        </w:rPr>
      </w:pPr>
    </w:p>
    <w:p w:rsidR="00374332" w:rsidRDefault="00374332" w:rsidP="00374332">
      <w:pPr>
        <w:rPr>
          <w:sz w:val="28"/>
          <w:szCs w:val="28"/>
        </w:rPr>
      </w:pPr>
      <w:r>
        <w:rPr>
          <w:sz w:val="28"/>
          <w:szCs w:val="28"/>
        </w:rPr>
        <w:t>A presentation on Termination of Parental Rights cases will be incorporated as well.</w:t>
      </w:r>
    </w:p>
    <w:p w:rsidR="00374332" w:rsidRDefault="00374332" w:rsidP="00374332">
      <w:pPr>
        <w:rPr>
          <w:sz w:val="28"/>
          <w:szCs w:val="28"/>
        </w:rPr>
      </w:pPr>
    </w:p>
    <w:p w:rsidR="000804D8" w:rsidRDefault="00374332" w:rsidP="00374332">
      <w:pPr>
        <w:rPr>
          <w:sz w:val="28"/>
          <w:szCs w:val="28"/>
        </w:rPr>
      </w:pPr>
      <w:r>
        <w:rPr>
          <w:sz w:val="28"/>
          <w:szCs w:val="28"/>
        </w:rPr>
        <w:t xml:space="preserve">There will be breakout sessions </w:t>
      </w:r>
      <w:r w:rsidR="00EA7F9B">
        <w:rPr>
          <w:sz w:val="28"/>
          <w:szCs w:val="28"/>
        </w:rPr>
        <w:t xml:space="preserve">in the afternoon </w:t>
      </w:r>
      <w:r>
        <w:rPr>
          <w:sz w:val="28"/>
          <w:szCs w:val="28"/>
        </w:rPr>
        <w:t>moderated by individuals practicing child welfare law in each of the three counties</w:t>
      </w:r>
    </w:p>
    <w:p w:rsidR="00374332" w:rsidRDefault="00374332" w:rsidP="000804D8">
      <w:pPr>
        <w:rPr>
          <w:sz w:val="28"/>
          <w:szCs w:val="28"/>
        </w:rPr>
      </w:pPr>
    </w:p>
    <w:p w:rsidR="000804D8" w:rsidRDefault="00714E30" w:rsidP="000804D8">
      <w:pPr>
        <w:rPr>
          <w:sz w:val="28"/>
          <w:szCs w:val="28"/>
        </w:rPr>
      </w:pPr>
      <w:r>
        <w:rPr>
          <w:sz w:val="28"/>
          <w:szCs w:val="28"/>
        </w:rPr>
        <w:t>A breakfast of coffee and donuts will be provided in the morning c</w:t>
      </w:r>
      <w:r w:rsidR="00297588">
        <w:rPr>
          <w:sz w:val="28"/>
          <w:szCs w:val="28"/>
        </w:rPr>
        <w:t>o</w:t>
      </w:r>
      <w:r>
        <w:rPr>
          <w:sz w:val="28"/>
          <w:szCs w:val="28"/>
        </w:rPr>
        <w:t>urtesy of The Kenosha County Bar Association</w:t>
      </w:r>
    </w:p>
    <w:p w:rsidR="00714E30" w:rsidRDefault="00714E30" w:rsidP="000804D8">
      <w:pPr>
        <w:rPr>
          <w:sz w:val="28"/>
          <w:szCs w:val="28"/>
        </w:rPr>
      </w:pPr>
    </w:p>
    <w:p w:rsidR="000804D8" w:rsidRDefault="00092B60" w:rsidP="000804D8">
      <w:pPr>
        <w:rPr>
          <w:sz w:val="28"/>
          <w:szCs w:val="28"/>
        </w:rPr>
      </w:pPr>
      <w:r w:rsidRPr="000B3DD1">
        <w:rPr>
          <w:b/>
          <w:sz w:val="28"/>
          <w:szCs w:val="28"/>
        </w:rPr>
        <w:t>The CLE program will be free</w:t>
      </w:r>
      <w:r>
        <w:rPr>
          <w:sz w:val="28"/>
          <w:szCs w:val="28"/>
        </w:rPr>
        <w:t>, but there will be a $30 fee for materials and lunch.  Lunch will be served at the facility as we will be having a “working lunch”</w:t>
      </w:r>
      <w:r w:rsidR="00714E30">
        <w:rPr>
          <w:sz w:val="28"/>
          <w:szCs w:val="28"/>
        </w:rPr>
        <w:t xml:space="preserve"> in order to cover the material</w:t>
      </w:r>
      <w:r w:rsidR="00374332">
        <w:rPr>
          <w:sz w:val="28"/>
          <w:szCs w:val="28"/>
        </w:rPr>
        <w:t>s</w:t>
      </w:r>
      <w:r w:rsidR="00714E30">
        <w:rPr>
          <w:sz w:val="28"/>
          <w:szCs w:val="28"/>
        </w:rPr>
        <w:t xml:space="preserve"> in the time allotted.</w:t>
      </w:r>
      <w:r w:rsidR="00EA7F9B">
        <w:rPr>
          <w:sz w:val="28"/>
          <w:szCs w:val="28"/>
        </w:rPr>
        <w:t xml:space="preserve"> </w:t>
      </w:r>
      <w:r w:rsidR="000804D8">
        <w:rPr>
          <w:sz w:val="28"/>
          <w:szCs w:val="28"/>
        </w:rPr>
        <w:t xml:space="preserve">The number of CLE’s has not yet been </w:t>
      </w:r>
      <w:r w:rsidR="00EB59B5">
        <w:rPr>
          <w:sz w:val="28"/>
          <w:szCs w:val="28"/>
        </w:rPr>
        <w:t>determined</w:t>
      </w:r>
      <w:r w:rsidR="000804D8">
        <w:rPr>
          <w:sz w:val="28"/>
          <w:szCs w:val="28"/>
        </w:rPr>
        <w:t>.</w:t>
      </w:r>
    </w:p>
    <w:p w:rsidR="00482CC8" w:rsidRDefault="00482CC8" w:rsidP="000804D8">
      <w:pPr>
        <w:rPr>
          <w:sz w:val="28"/>
          <w:szCs w:val="28"/>
        </w:rPr>
      </w:pPr>
    </w:p>
    <w:p w:rsidR="00482CC8" w:rsidRDefault="00482CC8" w:rsidP="000804D8">
      <w:pPr>
        <w:rPr>
          <w:sz w:val="28"/>
          <w:szCs w:val="28"/>
        </w:rPr>
      </w:pPr>
      <w:r>
        <w:rPr>
          <w:sz w:val="28"/>
          <w:szCs w:val="28"/>
        </w:rPr>
        <w:t xml:space="preserve">Please return your completed registration form to Judge </w:t>
      </w:r>
      <w:proofErr w:type="gramStart"/>
      <w:r>
        <w:rPr>
          <w:sz w:val="28"/>
          <w:szCs w:val="28"/>
        </w:rPr>
        <w:t xml:space="preserve">Jason </w:t>
      </w:r>
      <w:r w:rsidR="00374332">
        <w:rPr>
          <w:sz w:val="28"/>
          <w:szCs w:val="28"/>
        </w:rPr>
        <w:t xml:space="preserve"> A.</w:t>
      </w:r>
      <w:proofErr w:type="gramEnd"/>
      <w:r w:rsidR="00374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Rossell at </w:t>
      </w:r>
      <w:hyperlink r:id="rId7" w:history="1">
        <w:r w:rsidR="0070743A" w:rsidRPr="00B23AF9">
          <w:rPr>
            <w:rStyle w:val="Hyperlink"/>
            <w:sz w:val="28"/>
            <w:szCs w:val="28"/>
          </w:rPr>
          <w:t>Jason.Rossell@wicourts.gov</w:t>
        </w:r>
      </w:hyperlink>
      <w:r w:rsidR="0070743A">
        <w:rPr>
          <w:sz w:val="28"/>
          <w:szCs w:val="28"/>
        </w:rPr>
        <w:t xml:space="preserve"> </w:t>
      </w:r>
      <w:r w:rsidR="001B194B">
        <w:rPr>
          <w:sz w:val="28"/>
          <w:szCs w:val="28"/>
        </w:rPr>
        <w:t xml:space="preserve"> No later than November 4</w:t>
      </w:r>
      <w:r w:rsidR="000B3DD1">
        <w:rPr>
          <w:sz w:val="28"/>
          <w:szCs w:val="28"/>
        </w:rPr>
        <w:t>, 2016</w:t>
      </w:r>
      <w:r w:rsidR="00EA7F9B">
        <w:rPr>
          <w:sz w:val="28"/>
          <w:szCs w:val="28"/>
        </w:rPr>
        <w:t>.</w:t>
      </w:r>
    </w:p>
    <w:p w:rsidR="0070743A" w:rsidRDefault="0070743A" w:rsidP="000804D8">
      <w:pPr>
        <w:rPr>
          <w:sz w:val="28"/>
          <w:szCs w:val="28"/>
        </w:rPr>
      </w:pPr>
    </w:p>
    <w:p w:rsidR="0070743A" w:rsidRDefault="0070743A" w:rsidP="000804D8">
      <w:pPr>
        <w:rPr>
          <w:sz w:val="28"/>
          <w:szCs w:val="28"/>
        </w:rPr>
      </w:pPr>
      <w:r>
        <w:rPr>
          <w:sz w:val="28"/>
          <w:szCs w:val="28"/>
        </w:rPr>
        <w:t>Please remit your $30 fee to:  The Kenosha County Bar Association</w:t>
      </w:r>
    </w:p>
    <w:p w:rsidR="0070743A" w:rsidRDefault="0070743A" w:rsidP="000804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c/o David Hughes</w:t>
      </w:r>
    </w:p>
    <w:p w:rsidR="0070743A" w:rsidRDefault="0070743A" w:rsidP="000804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6301 Green Bay Road</w:t>
      </w:r>
    </w:p>
    <w:p w:rsidR="0070743A" w:rsidRDefault="0070743A" w:rsidP="000804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Kenosha, WI.  53</w:t>
      </w:r>
      <w:r w:rsidR="00C25F6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C25F64">
        <w:rPr>
          <w:sz w:val="28"/>
          <w:szCs w:val="28"/>
        </w:rPr>
        <w:t>2</w:t>
      </w:r>
    </w:p>
    <w:p w:rsidR="00374332" w:rsidRDefault="00374332" w:rsidP="000804D8">
      <w:pPr>
        <w:rPr>
          <w:sz w:val="28"/>
          <w:szCs w:val="28"/>
        </w:rPr>
      </w:pPr>
    </w:p>
    <w:p w:rsidR="0070743A" w:rsidRDefault="000B3DD1" w:rsidP="000804D8">
      <w:pPr>
        <w:rPr>
          <w:sz w:val="28"/>
          <w:szCs w:val="28"/>
        </w:rPr>
      </w:pPr>
      <w:r>
        <w:rPr>
          <w:sz w:val="28"/>
          <w:szCs w:val="28"/>
        </w:rPr>
        <w:t xml:space="preserve">Checks should be made out </w:t>
      </w:r>
      <w:r w:rsidR="00374332">
        <w:rPr>
          <w:sz w:val="28"/>
          <w:szCs w:val="28"/>
        </w:rPr>
        <w:t>to The Kenosha County Bar Association</w:t>
      </w:r>
    </w:p>
    <w:p w:rsidR="001B194B" w:rsidRPr="001B194B" w:rsidRDefault="001B194B" w:rsidP="000804D8">
      <w:pPr>
        <w:rPr>
          <w:sz w:val="22"/>
          <w:szCs w:val="22"/>
        </w:rPr>
      </w:pPr>
      <w:r w:rsidRPr="001B194B">
        <w:rPr>
          <w:sz w:val="22"/>
          <w:szCs w:val="22"/>
        </w:rPr>
        <w:t xml:space="preserve">If you have any </w:t>
      </w:r>
      <w:proofErr w:type="gramStart"/>
      <w:r w:rsidRPr="001B194B">
        <w:rPr>
          <w:sz w:val="22"/>
          <w:szCs w:val="22"/>
        </w:rPr>
        <w:t>questions</w:t>
      </w:r>
      <w:proofErr w:type="gramEnd"/>
      <w:r w:rsidRPr="001B194B">
        <w:rPr>
          <w:sz w:val="22"/>
          <w:szCs w:val="22"/>
        </w:rPr>
        <w:t xml:space="preserve"> please contact Tricia Riley at 262-653-2486</w:t>
      </w:r>
    </w:p>
    <w:p w:rsidR="0070743A" w:rsidRPr="000804D8" w:rsidRDefault="0070743A" w:rsidP="000804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0743A" w:rsidRPr="000804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67D"/>
    <w:multiLevelType w:val="hybridMultilevel"/>
    <w:tmpl w:val="1DEEAD48"/>
    <w:lvl w:ilvl="0" w:tplc="6E54E686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4E2"/>
    <w:multiLevelType w:val="hybridMultilevel"/>
    <w:tmpl w:val="C2C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AF"/>
    <w:rsid w:val="000804D8"/>
    <w:rsid w:val="00092B60"/>
    <w:rsid w:val="000B3DD1"/>
    <w:rsid w:val="00116095"/>
    <w:rsid w:val="001B194B"/>
    <w:rsid w:val="001B7E98"/>
    <w:rsid w:val="00297588"/>
    <w:rsid w:val="002A37AF"/>
    <w:rsid w:val="00374332"/>
    <w:rsid w:val="00482CC8"/>
    <w:rsid w:val="0050775B"/>
    <w:rsid w:val="00540769"/>
    <w:rsid w:val="0070743A"/>
    <w:rsid w:val="00714E30"/>
    <w:rsid w:val="00824E3A"/>
    <w:rsid w:val="008436DF"/>
    <w:rsid w:val="00921ECB"/>
    <w:rsid w:val="00C25F64"/>
    <w:rsid w:val="00CA6B70"/>
    <w:rsid w:val="00CF4A0A"/>
    <w:rsid w:val="00D24729"/>
    <w:rsid w:val="00EA7F9B"/>
    <w:rsid w:val="00EB59B5"/>
    <w:rsid w:val="00F33350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A0A2EE-922D-40E9-97C0-D7B5DBDA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350"/>
    <w:pPr>
      <w:ind w:left="720"/>
      <w:contextualSpacing/>
    </w:pPr>
  </w:style>
  <w:style w:type="character" w:styleId="Hyperlink">
    <w:name w:val="Hyperlink"/>
    <w:basedOn w:val="DefaultParagraphFont"/>
    <w:rsid w:val="0070743A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rsid w:val="00CF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son.Rossell@wicourt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F766-B0DF-4788-9DB9-8FF55A62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Riley</dc:creator>
  <cp:lastModifiedBy>Brian Dimmer</cp:lastModifiedBy>
  <cp:revision>2</cp:revision>
  <cp:lastPrinted>2016-09-29T16:40:00Z</cp:lastPrinted>
  <dcterms:created xsi:type="dcterms:W3CDTF">2016-10-03T16:34:00Z</dcterms:created>
  <dcterms:modified xsi:type="dcterms:W3CDTF">2016-10-03T16:34:00Z</dcterms:modified>
</cp:coreProperties>
</file>